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6771" w:rsidRDefault="009B6771" w:rsidP="006C751A">
      <w:pPr>
        <w:ind w:left="2124"/>
        <w:rPr>
          <w:rFonts w:ascii="Times New Roman" w:hAnsi="Times New Roman" w:cs="Times New Roman"/>
          <w:b/>
          <w:noProof/>
          <w:sz w:val="32"/>
          <w:szCs w:val="32"/>
          <w:lang w:val="kk-KZ" w:eastAsia="ru-RU"/>
        </w:rPr>
      </w:pPr>
      <w:r w:rsidRPr="009B6771">
        <w:rPr>
          <w:noProof/>
          <w:lang w:eastAsia="ru-RU"/>
        </w:rPr>
        <w:t xml:space="preserve"> </w:t>
      </w:r>
      <w:r w:rsidRPr="009B6771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t>13</w:t>
      </w:r>
      <w:r w:rsidRPr="009B6771">
        <w:rPr>
          <w:rFonts w:ascii="Times New Roman" w:hAnsi="Times New Roman" w:cs="Times New Roman"/>
          <w:b/>
          <w:noProof/>
          <w:sz w:val="32"/>
          <w:szCs w:val="32"/>
          <w:lang w:val="kk-KZ" w:eastAsia="ru-RU"/>
        </w:rPr>
        <w:t xml:space="preserve">. Способ калибровки </w:t>
      </w:r>
    </w:p>
    <w:p w:rsidR="009B6771" w:rsidRDefault="009B6771" w:rsidP="009B6771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776FD25E" wp14:editId="7C672A4D">
            <wp:extent cx="5543550" cy="4076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407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C751A" w:rsidRPr="006C751A">
        <w:rPr>
          <w:noProof/>
          <w:lang w:eastAsia="ru-RU"/>
        </w:rPr>
        <w:t xml:space="preserve"> </w:t>
      </w:r>
      <w:r w:rsidR="006C751A">
        <w:rPr>
          <w:noProof/>
          <w:lang w:eastAsia="ru-RU"/>
        </w:rPr>
        <w:drawing>
          <wp:inline distT="0" distB="0" distL="0" distR="0" wp14:anchorId="68DDE738" wp14:editId="1E2EC5F2">
            <wp:extent cx="5486400" cy="3619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751A" w:rsidRDefault="006C751A" w:rsidP="009B6771">
      <w:pPr>
        <w:rPr>
          <w:noProof/>
          <w:lang w:eastAsia="ru-RU"/>
        </w:rPr>
      </w:pPr>
      <w:r>
        <w:rPr>
          <w:noProof/>
          <w:lang w:eastAsia="ru-RU"/>
        </w:rPr>
        <w:tab/>
      </w:r>
      <w:r>
        <w:rPr>
          <w:noProof/>
          <w:lang w:eastAsia="ru-RU"/>
        </w:rPr>
        <w:tab/>
      </w:r>
      <w:r>
        <w:rPr>
          <w:noProof/>
          <w:lang w:eastAsia="ru-RU"/>
        </w:rPr>
        <w:tab/>
      </w:r>
      <w:r>
        <w:rPr>
          <w:noProof/>
          <w:lang w:eastAsia="ru-RU"/>
        </w:rPr>
        <w:tab/>
      </w:r>
    </w:p>
    <w:p w:rsidR="006C751A" w:rsidRPr="006C751A" w:rsidRDefault="006C751A" w:rsidP="009B6771">
      <w:pPr>
        <w:rPr>
          <w:noProof/>
          <w:lang w:eastAsia="ru-RU"/>
        </w:rPr>
      </w:pPr>
      <w:r>
        <w:rPr>
          <w:noProof/>
          <w:lang w:eastAsia="ru-RU"/>
        </w:rPr>
        <w:tab/>
      </w:r>
      <w:r>
        <w:rPr>
          <w:noProof/>
          <w:lang w:eastAsia="ru-RU"/>
        </w:rPr>
        <w:tab/>
      </w:r>
      <w:r w:rsidRPr="006C751A">
        <w:rPr>
          <w:rFonts w:ascii="Times New Roman" w:hAnsi="Times New Roman" w:cs="Times New Roman"/>
          <w:b/>
          <w:noProof/>
          <w:sz w:val="28"/>
          <w:szCs w:val="28"/>
          <w:lang w:val="kk-KZ" w:eastAsia="ru-RU"/>
        </w:rPr>
        <w:t xml:space="preserve">Уравнение связи </w:t>
      </w:r>
      <w:r w:rsidRPr="006C751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(способ Бритти и Брисси)</w:t>
      </w:r>
    </w:p>
    <w:p w:rsidR="006C751A" w:rsidRDefault="006C751A" w:rsidP="009B6771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03FDDD9C" wp14:editId="42C11690">
            <wp:extent cx="5486400" cy="21717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C751A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162A54B7" wp14:editId="71C72E03">
            <wp:extent cx="5534025" cy="59055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C751A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0E9FB942" wp14:editId="3D56A1BF">
            <wp:extent cx="5429250" cy="74295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47FC" w:rsidRDefault="00C12A5B" w:rsidP="009B6771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27D58FF9" wp14:editId="7BE400EB">
            <wp:extent cx="5486400" cy="295275"/>
            <wp:effectExtent l="0" t="0" r="0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12A5B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2DE6E55" wp14:editId="580963C4">
            <wp:extent cx="5534025" cy="1790700"/>
            <wp:effectExtent l="0" t="0" r="952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12A5B">
        <w:rPr>
          <w:noProof/>
          <w:lang w:eastAsia="ru-RU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01D457FA" wp14:editId="6294FD87">
            <wp:extent cx="5591175" cy="3238500"/>
            <wp:effectExtent l="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91175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B619D" w:rsidRPr="00BB619D">
        <w:rPr>
          <w:noProof/>
          <w:lang w:eastAsia="ru-RU"/>
        </w:rPr>
        <w:t xml:space="preserve"> </w:t>
      </w:r>
      <w:r w:rsidR="00BB619D">
        <w:rPr>
          <w:noProof/>
          <w:lang w:eastAsia="ru-RU"/>
        </w:rPr>
        <w:drawing>
          <wp:inline distT="0" distB="0" distL="0" distR="0" wp14:anchorId="4AD03FE6" wp14:editId="1E2E400F">
            <wp:extent cx="5543550" cy="3248025"/>
            <wp:effectExtent l="0" t="0" r="0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324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619D" w:rsidRDefault="00BB619D" w:rsidP="009B6771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436F61DF" wp14:editId="1BA1BB40">
            <wp:extent cx="5648325" cy="1495425"/>
            <wp:effectExtent l="0" t="0" r="9525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B619D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44B32EAF" wp14:editId="65B31977">
            <wp:extent cx="5505450" cy="2771775"/>
            <wp:effectExtent l="0" t="0" r="0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05450" cy="277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619D" w:rsidRDefault="00BB619D" w:rsidP="009B6771">
      <w:pPr>
        <w:rPr>
          <w:noProof/>
          <w:lang w:eastAsia="ru-RU"/>
        </w:rPr>
      </w:pPr>
    </w:p>
    <w:p w:rsidR="00BB619D" w:rsidRPr="00577284" w:rsidRDefault="00BB619D" w:rsidP="009B6771">
      <w:pPr>
        <w:rPr>
          <w:noProof/>
          <w:lang w:eastAsia="ru-RU"/>
        </w:rPr>
      </w:pPr>
      <w:r>
        <w:rPr>
          <w:noProof/>
          <w:lang w:eastAsia="ru-RU"/>
        </w:rPr>
        <w:tab/>
      </w:r>
      <w:r>
        <w:rPr>
          <w:noProof/>
          <w:lang w:eastAsia="ru-RU"/>
        </w:rPr>
        <w:tab/>
      </w:r>
      <w:r>
        <w:rPr>
          <w:noProof/>
          <w:lang w:eastAsia="ru-RU"/>
        </w:rPr>
        <w:tab/>
      </w:r>
      <w:r w:rsidRPr="00BB619D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Уравнение множественный рагрессии</w:t>
      </w:r>
    </w:p>
    <w:p w:rsidR="00BB619D" w:rsidRDefault="00BB619D" w:rsidP="009B6771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68025544" wp14:editId="58A56E98">
            <wp:extent cx="5553075" cy="2209800"/>
            <wp:effectExtent l="0" t="0" r="952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B619D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52B4CE99" wp14:editId="7D8D7E94">
            <wp:extent cx="5495925" cy="1895475"/>
            <wp:effectExtent l="0" t="0" r="9525" b="952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619D" w:rsidRDefault="00BB619D" w:rsidP="009B6771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14688702" wp14:editId="470F0120">
            <wp:extent cx="5543550" cy="571500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B619D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19B472B" wp14:editId="5E1418FA">
            <wp:extent cx="5619750" cy="441960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441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619D" w:rsidRDefault="00BB619D" w:rsidP="009B6771">
      <w:pPr>
        <w:rPr>
          <w:noProof/>
          <w:lang w:eastAsia="ru-RU"/>
        </w:rPr>
      </w:pPr>
    </w:p>
    <w:p w:rsidR="00BB619D" w:rsidRDefault="00BB619D" w:rsidP="009B6771">
      <w:pPr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noProof/>
          <w:lang w:eastAsia="ru-RU"/>
        </w:rPr>
        <w:tab/>
      </w:r>
      <w:r>
        <w:rPr>
          <w:noProof/>
          <w:lang w:eastAsia="ru-RU"/>
        </w:rPr>
        <w:tab/>
      </w:r>
      <w:r w:rsidRPr="00BB619D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Способ фундаментальных параметров </w:t>
      </w:r>
    </w:p>
    <w:p w:rsidR="00BB619D" w:rsidRDefault="00BB619D" w:rsidP="009B6771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0DDDBD8E" wp14:editId="1FAA24B0">
            <wp:extent cx="5505450" cy="2857500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50545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5321E" w:rsidRPr="00A5321E">
        <w:rPr>
          <w:noProof/>
          <w:lang w:eastAsia="ru-RU"/>
        </w:rPr>
        <w:t xml:space="preserve"> </w:t>
      </w:r>
      <w:r w:rsidR="00A5321E">
        <w:rPr>
          <w:noProof/>
          <w:lang w:eastAsia="ru-RU"/>
        </w:rPr>
        <w:drawing>
          <wp:inline distT="0" distB="0" distL="0" distR="0" wp14:anchorId="28648F1D" wp14:editId="3644ABB6">
            <wp:extent cx="5476875" cy="600075"/>
            <wp:effectExtent l="0" t="0" r="9525" b="952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B61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0817"/>
    <w:rsid w:val="000065D3"/>
    <w:rsid w:val="000147FC"/>
    <w:rsid w:val="00077BAF"/>
    <w:rsid w:val="001F596C"/>
    <w:rsid w:val="002943AF"/>
    <w:rsid w:val="002E53BE"/>
    <w:rsid w:val="0038027D"/>
    <w:rsid w:val="00424A3F"/>
    <w:rsid w:val="004E0817"/>
    <w:rsid w:val="00577284"/>
    <w:rsid w:val="006C751A"/>
    <w:rsid w:val="009B6771"/>
    <w:rsid w:val="00A5321E"/>
    <w:rsid w:val="00BB619D"/>
    <w:rsid w:val="00C12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4F79DD-FC48-4632-958C-4FA67081B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E53B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2020-11-04T04:34:00Z</dcterms:created>
  <dcterms:modified xsi:type="dcterms:W3CDTF">2020-11-04T05:14:00Z</dcterms:modified>
</cp:coreProperties>
</file>